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D6DA50" w14:textId="77777777" w:rsidR="00DF6445" w:rsidRPr="00DF6445" w:rsidRDefault="00DF6445" w:rsidP="00DF6445">
      <w:pPr>
        <w:widowControl w:val="0"/>
        <w:tabs>
          <w:tab w:val="left" w:pos="507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</w:tabs>
        <w:overflowPunct w:val="0"/>
        <w:autoSpaceDE w:val="0"/>
        <w:autoSpaceDN w:val="0"/>
        <w:adjustRightInd w:val="0"/>
        <w:spacing w:before="60" w:after="120" w:line="240" w:lineRule="auto"/>
        <w:contextualSpacing/>
        <w:jc w:val="both"/>
        <w:textAlignment w:val="baseline"/>
        <w:rPr>
          <w:rFonts w:ascii="Calibri" w:eastAsia="Times New Roman" w:hAnsi="Calibri" w:cs="Calibri"/>
          <w:b/>
          <w:lang w:eastAsia="nl-NL"/>
        </w:rPr>
      </w:pPr>
      <w:r w:rsidRPr="00DF6445">
        <w:rPr>
          <w:rFonts w:ascii="Calibri" w:eastAsia="Times New Roman" w:hAnsi="Calibri" w:cs="Calibri"/>
          <w:b/>
          <w:lang w:eastAsia="nl-NL"/>
        </w:rPr>
        <w:t>Bijlage III B3: Verklaring ter zake van verzekering</w:t>
      </w:r>
    </w:p>
    <w:tbl>
      <w:tblPr>
        <w:tblW w:w="85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24"/>
        <w:gridCol w:w="280"/>
        <w:gridCol w:w="230"/>
        <w:gridCol w:w="2371"/>
        <w:gridCol w:w="4401"/>
      </w:tblGrid>
      <w:tr w:rsidR="00DF6445" w:rsidRPr="00DF6445" w14:paraId="230AC17E" w14:textId="77777777" w:rsidTr="00473A17">
        <w:trPr>
          <w:trHeight w:val="609"/>
        </w:trPr>
        <w:tc>
          <w:tcPr>
            <w:tcW w:w="1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820083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lang w:eastAsia="nl-NL"/>
              </w:rPr>
            </w:pPr>
          </w:p>
        </w:tc>
        <w:tc>
          <w:tcPr>
            <w:tcW w:w="67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5A6613" w14:textId="77777777" w:rsidR="00DF6445" w:rsidRPr="00DF6445" w:rsidRDefault="00DF6445" w:rsidP="00DF6445">
            <w:pPr>
              <w:spacing w:after="0" w:line="240" w:lineRule="auto"/>
              <w:rPr>
                <w:rFonts w:ascii="Calibri" w:eastAsia="Times New Roman" w:hAnsi="Calibri" w:cs="Arial"/>
                <w:lang w:eastAsia="nl-NL"/>
              </w:rPr>
            </w:pPr>
          </w:p>
        </w:tc>
      </w:tr>
      <w:tr w:rsidR="00DF6445" w:rsidRPr="00DF6445" w14:paraId="518C916A" w14:textId="77777777" w:rsidTr="00473A17">
        <w:trPr>
          <w:trHeight w:val="609"/>
        </w:trPr>
        <w:tc>
          <w:tcPr>
            <w:tcW w:w="85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DC966" w14:textId="77777777" w:rsidR="00DF6445" w:rsidRPr="00DF6445" w:rsidRDefault="00DF6445" w:rsidP="00DF64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eastAsia="nl-NL"/>
              </w:rPr>
            </w:pPr>
            <w:r w:rsidRPr="00DF6445">
              <w:rPr>
                <w:rFonts w:ascii="Arial" w:eastAsia="Times New Roman" w:hAnsi="Arial" w:cs="Arial"/>
                <w:b/>
                <w:bCs/>
                <w:sz w:val="20"/>
                <w:lang w:eastAsia="nl-NL"/>
              </w:rPr>
              <w:t>Verklaring ter zake van verzekering</w:t>
            </w:r>
          </w:p>
          <w:p w14:paraId="1C144AF6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</w:tc>
      </w:tr>
      <w:tr w:rsidR="00DF6445" w:rsidRPr="00DF6445" w14:paraId="216B7BC9" w14:textId="77777777" w:rsidTr="00473A17">
        <w:trPr>
          <w:trHeight w:val="415"/>
        </w:trPr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36561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  <w:p w14:paraId="3544F3DC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>Naam Inschrijver</w:t>
            </w:r>
          </w:p>
          <w:p w14:paraId="314C0C8C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D8A3797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  <w:p w14:paraId="4A8388CD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>:</w:t>
            </w:r>
          </w:p>
        </w:tc>
        <w:tc>
          <w:tcPr>
            <w:tcW w:w="70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23FE5C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  <w:p w14:paraId="06E1D9C1" w14:textId="77777777" w:rsidR="00DF6445" w:rsidRPr="00DF6445" w:rsidRDefault="00DF6445" w:rsidP="00DF6445">
            <w:pPr>
              <w:tabs>
                <w:tab w:val="right" w:leader="dot" w:pos="7499"/>
              </w:tabs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ab/>
            </w:r>
          </w:p>
        </w:tc>
      </w:tr>
      <w:tr w:rsidR="00DF6445" w:rsidRPr="00DF6445" w14:paraId="2590C779" w14:textId="77777777" w:rsidTr="00473A17">
        <w:trPr>
          <w:trHeight w:val="549"/>
        </w:trPr>
        <w:tc>
          <w:tcPr>
            <w:tcW w:w="85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88A1D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  <w:p w14:paraId="325747F0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 xml:space="preserve">Ondergetekende, </w:t>
            </w:r>
          </w:p>
          <w:p w14:paraId="596F8E04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  <w:p w14:paraId="27A80267" w14:textId="77777777" w:rsidR="00DF6445" w:rsidRPr="00DF6445" w:rsidRDefault="0092419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  <w:bookmarkStart w:id="0" w:name="_GoBack"/>
            <w:bookmarkEnd w:id="0"/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>Overwegende</w:t>
            </w:r>
            <w:r w:rsidR="00DF6445" w:rsidRPr="00DF6445">
              <w:rPr>
                <w:rFonts w:ascii="Arial" w:eastAsia="Times New Roman" w:hAnsi="Arial" w:cs="Arial"/>
                <w:sz w:val="20"/>
                <w:lang w:eastAsia="nl-NL"/>
              </w:rPr>
              <w:t>, dat (aankruisen indien van toepassing):</w:t>
            </w:r>
          </w:p>
          <w:p w14:paraId="7370DFD0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4"/>
              <w:gridCol w:w="8505"/>
            </w:tblGrid>
            <w:tr w:rsidR="00DF6445" w:rsidRPr="00DF6445" w14:paraId="404001F0" w14:textId="77777777" w:rsidTr="00473A17">
              <w:tc>
                <w:tcPr>
                  <w:tcW w:w="454" w:type="dxa"/>
                  <w:tcBorders>
                    <w:right w:val="single" w:sz="4" w:space="0" w:color="auto"/>
                  </w:tcBorders>
                </w:tcPr>
                <w:p w14:paraId="4C4729D2" w14:textId="77777777" w:rsidR="00DF6445" w:rsidRPr="00DF6445" w:rsidRDefault="00DF6445" w:rsidP="00DF644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lang w:eastAsia="nl-NL"/>
                    </w:rPr>
                  </w:pPr>
                </w:p>
              </w:tc>
              <w:tc>
                <w:tcPr>
                  <w:tcW w:w="850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11C2F7C" w14:textId="77777777" w:rsidR="00DF6445" w:rsidRPr="00DF6445" w:rsidRDefault="00DF6445" w:rsidP="00DF644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lang w:eastAsia="nl-NL"/>
                    </w:rPr>
                  </w:pPr>
                  <w:r w:rsidRPr="00DF6445">
                    <w:rPr>
                      <w:rFonts w:ascii="Arial" w:eastAsia="Times New Roman" w:hAnsi="Arial" w:cs="Arial"/>
                      <w:sz w:val="20"/>
                      <w:lang w:eastAsia="nl-NL"/>
                    </w:rPr>
                    <w:t xml:space="preserve">Inschrijver niet voldoende verzekerd is als bedoeld in de geschiktheidseisen </w:t>
                  </w:r>
                </w:p>
                <w:p w14:paraId="11568BDB" w14:textId="77777777" w:rsidR="00DF6445" w:rsidRPr="00DF6445" w:rsidRDefault="00DF6445" w:rsidP="00DF644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lang w:eastAsia="nl-NL"/>
                    </w:rPr>
                  </w:pPr>
                  <w:r w:rsidRPr="00DF6445">
                    <w:rPr>
                      <w:rFonts w:ascii="Arial" w:eastAsia="Times New Roman" w:hAnsi="Arial" w:cs="Arial"/>
                      <w:sz w:val="20"/>
                      <w:lang w:eastAsia="nl-NL"/>
                    </w:rPr>
                    <w:t>van het Beschrijvend document of</w:t>
                  </w:r>
                </w:p>
              </w:tc>
            </w:tr>
          </w:tbl>
          <w:p w14:paraId="7297228F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4"/>
              <w:gridCol w:w="8505"/>
            </w:tblGrid>
            <w:tr w:rsidR="00DF6445" w:rsidRPr="00DF6445" w14:paraId="7A428A95" w14:textId="77777777" w:rsidTr="00473A17">
              <w:tc>
                <w:tcPr>
                  <w:tcW w:w="454" w:type="dxa"/>
                  <w:tcBorders>
                    <w:right w:val="single" w:sz="4" w:space="0" w:color="auto"/>
                  </w:tcBorders>
                </w:tcPr>
                <w:p w14:paraId="2B15C801" w14:textId="77777777" w:rsidR="00DF6445" w:rsidRPr="00DF6445" w:rsidRDefault="00DF6445" w:rsidP="00DF644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lang w:eastAsia="nl-NL"/>
                    </w:rPr>
                  </w:pPr>
                </w:p>
              </w:tc>
              <w:tc>
                <w:tcPr>
                  <w:tcW w:w="850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DA6922C" w14:textId="77777777" w:rsidR="00DF6445" w:rsidRPr="00DF6445" w:rsidRDefault="00DF6445" w:rsidP="00DF644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lang w:eastAsia="nl-NL"/>
                    </w:rPr>
                  </w:pPr>
                  <w:r w:rsidRPr="00DF6445">
                    <w:rPr>
                      <w:rFonts w:ascii="Arial" w:eastAsia="Times New Roman" w:hAnsi="Arial" w:cs="Arial"/>
                      <w:sz w:val="20"/>
                      <w:lang w:eastAsia="nl-NL"/>
                    </w:rPr>
                    <w:t xml:space="preserve">de lopende verzekering inzake beroeps en/of bedrijfsaansprakelijkheid niet aantoonbaar is </w:t>
                  </w:r>
                  <w:r w:rsidRPr="00DF6445">
                    <w:rPr>
                      <w:rFonts w:ascii="Arial" w:eastAsia="Times New Roman" w:hAnsi="Arial" w:cs="Arial"/>
                      <w:sz w:val="20"/>
                      <w:lang w:eastAsia="nl-NL"/>
                    </w:rPr>
                    <w:br/>
                    <w:t>verlengd</w:t>
                  </w:r>
                </w:p>
              </w:tc>
            </w:tr>
          </w:tbl>
          <w:p w14:paraId="65CB65D8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  <w:p w14:paraId="470F0914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  <w:proofErr w:type="gramStart"/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>verklaart</w:t>
            </w:r>
            <w:proofErr w:type="gramEnd"/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 xml:space="preserve"> dat</w:t>
            </w:r>
          </w:p>
          <w:p w14:paraId="26DC168A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  <w:p w14:paraId="6459708A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  <w:proofErr w:type="gramStart"/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>hij</w:t>
            </w:r>
            <w:proofErr w:type="gramEnd"/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>, de Inschrijver hierbij garandeert dat – indien de opdracht aan Inschrijver wordt gegund – de minimumdekking van de verzekering als bedoeld in de geschiktheidseisen van het Beschrijvend document ten minste de geëiste verzekerde waarde zal bedragen.</w:t>
            </w:r>
          </w:p>
          <w:p w14:paraId="563F581D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  <w:p w14:paraId="572445A6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</w:tc>
      </w:tr>
      <w:tr w:rsidR="00DF6445" w:rsidRPr="00DF6445" w14:paraId="379CD1D3" w14:textId="77777777" w:rsidTr="00473A17">
        <w:trPr>
          <w:trHeight w:val="299"/>
        </w:trPr>
        <w:tc>
          <w:tcPr>
            <w:tcW w:w="41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414273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>Plaats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9F1948" w14:textId="77777777" w:rsidR="00DF6445" w:rsidRPr="00DF6445" w:rsidRDefault="00DF6445" w:rsidP="00DF6445">
            <w:pPr>
              <w:spacing w:after="0" w:line="240" w:lineRule="auto"/>
              <w:rPr>
                <w:rFonts w:ascii="Calibri" w:eastAsia="Times New Roman" w:hAnsi="Calibri" w:cs="Arial"/>
                <w:lang w:eastAsia="nl-NL"/>
              </w:rPr>
            </w:pPr>
            <w:r w:rsidRPr="00DF6445">
              <w:rPr>
                <w:rFonts w:ascii="Calibri" w:eastAsia="Times New Roman" w:hAnsi="Calibri" w:cs="Arial"/>
                <w:lang w:eastAsia="nl-NL"/>
              </w:rPr>
              <w:t>Datum</w:t>
            </w:r>
          </w:p>
          <w:p w14:paraId="3A99C163" w14:textId="77777777" w:rsidR="00DF6445" w:rsidRPr="00DF6445" w:rsidRDefault="00DF6445" w:rsidP="00DF6445">
            <w:pPr>
              <w:spacing w:after="0" w:line="240" w:lineRule="auto"/>
              <w:rPr>
                <w:rFonts w:ascii="Calibri" w:eastAsia="Times New Roman" w:hAnsi="Calibri" w:cs="Arial"/>
                <w:lang w:eastAsia="nl-NL"/>
              </w:rPr>
            </w:pPr>
          </w:p>
        </w:tc>
      </w:tr>
      <w:tr w:rsidR="00DF6445" w:rsidRPr="00DF6445" w14:paraId="2A96C2AD" w14:textId="77777777" w:rsidTr="00473A17">
        <w:trPr>
          <w:trHeight w:val="265"/>
        </w:trPr>
        <w:tc>
          <w:tcPr>
            <w:tcW w:w="41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A63D9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>Naam</w:t>
            </w:r>
          </w:p>
          <w:p w14:paraId="7345274A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F012936" w14:textId="77777777" w:rsidR="00DF6445" w:rsidRPr="00DF6445" w:rsidRDefault="00DF6445" w:rsidP="00DF6445">
            <w:pPr>
              <w:spacing w:after="0" w:line="240" w:lineRule="auto"/>
              <w:rPr>
                <w:rFonts w:ascii="Calibri" w:eastAsia="Times New Roman" w:hAnsi="Calibri" w:cs="Arial"/>
                <w:lang w:eastAsia="nl-NL"/>
              </w:rPr>
            </w:pPr>
            <w:r w:rsidRPr="00DF6445">
              <w:rPr>
                <w:rFonts w:ascii="Calibri" w:eastAsia="Times New Roman" w:hAnsi="Calibri" w:cs="Arial"/>
                <w:lang w:eastAsia="nl-NL"/>
              </w:rPr>
              <w:t>Functie</w:t>
            </w:r>
          </w:p>
        </w:tc>
      </w:tr>
      <w:tr w:rsidR="00DF6445" w:rsidRPr="00DF6445" w14:paraId="41073DAC" w14:textId="77777777" w:rsidTr="00473A17">
        <w:trPr>
          <w:trHeight w:val="551"/>
        </w:trPr>
        <w:tc>
          <w:tcPr>
            <w:tcW w:w="850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A51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  <w:r w:rsidRPr="00DF6445">
              <w:rPr>
                <w:rFonts w:ascii="Arial" w:eastAsia="Times New Roman" w:hAnsi="Arial" w:cs="Arial"/>
                <w:sz w:val="20"/>
                <w:lang w:eastAsia="nl-NL"/>
              </w:rPr>
              <w:t>Handtekening</w:t>
            </w:r>
          </w:p>
          <w:p w14:paraId="34451C9A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  <w:p w14:paraId="5A671E6E" w14:textId="77777777" w:rsidR="00DF6445" w:rsidRPr="00DF6445" w:rsidRDefault="00DF6445" w:rsidP="00DF644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nl-NL"/>
              </w:rPr>
            </w:pPr>
          </w:p>
        </w:tc>
      </w:tr>
    </w:tbl>
    <w:p w14:paraId="4DD5D5E9" w14:textId="77777777" w:rsidR="00DF6445" w:rsidRPr="00DF6445" w:rsidRDefault="00DF6445" w:rsidP="00DF6445">
      <w:pPr>
        <w:spacing w:after="0" w:line="240" w:lineRule="auto"/>
        <w:rPr>
          <w:rFonts w:ascii="Calibri" w:eastAsia="Times New Roman" w:hAnsi="Calibri" w:cs="Arial"/>
          <w:lang w:eastAsia="nl-NL"/>
        </w:rPr>
      </w:pPr>
    </w:p>
    <w:p w14:paraId="1F7C311A" w14:textId="77777777" w:rsidR="00DF6445" w:rsidRPr="00DF6445" w:rsidRDefault="00DF6445" w:rsidP="00DF6445">
      <w:pPr>
        <w:spacing w:after="0" w:line="240" w:lineRule="auto"/>
        <w:rPr>
          <w:rFonts w:ascii="Calibri" w:eastAsia="Times New Roman" w:hAnsi="Calibri" w:cs="Arial"/>
          <w:lang w:eastAsia="nl-NL"/>
        </w:rPr>
      </w:pPr>
    </w:p>
    <w:p w14:paraId="7A7463AC" w14:textId="77777777" w:rsidR="00DF6445" w:rsidRPr="00DF6445" w:rsidRDefault="00DF6445" w:rsidP="00DF6445">
      <w:pPr>
        <w:spacing w:after="0" w:line="240" w:lineRule="auto"/>
        <w:rPr>
          <w:rFonts w:ascii="Calibri" w:eastAsia="Times New Roman" w:hAnsi="Calibri" w:cs="Times New Roman"/>
          <w:lang w:eastAsia="nl-NL"/>
        </w:rPr>
      </w:pPr>
      <w:r>
        <w:rPr>
          <w:rFonts w:ascii="Calibri" w:eastAsia="Times New Roman" w:hAnsi="Calibri" w:cs="Calibri"/>
          <w:lang w:eastAsia="nl-NL"/>
        </w:rPr>
        <w:t xml:space="preserve"> </w:t>
      </w:r>
    </w:p>
    <w:p w14:paraId="5E20A449" w14:textId="77777777" w:rsidR="00132AB9" w:rsidRDefault="00132AB9"/>
    <w:sectPr w:rsidR="00132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445"/>
    <w:rsid w:val="00132AB9"/>
    <w:rsid w:val="00924195"/>
    <w:rsid w:val="00DF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43B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619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 Niemeijer (MUG Ingenieursbureau)</dc:creator>
  <cp:lastModifiedBy>Microsoft Office-gebruiker</cp:lastModifiedBy>
  <cp:revision>2</cp:revision>
  <dcterms:created xsi:type="dcterms:W3CDTF">2015-06-12T08:02:00Z</dcterms:created>
  <dcterms:modified xsi:type="dcterms:W3CDTF">2016-09-07T12:55:00Z</dcterms:modified>
</cp:coreProperties>
</file>